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81" w:rsidRPr="006F01B7" w:rsidRDefault="00BD2081" w:rsidP="00E25975">
      <w:pPr>
        <w:jc w:val="center"/>
        <w:rPr>
          <w:rFonts w:ascii="Arial" w:hAnsi="Arial"/>
          <w:b/>
          <w:lang w:val="uk-UA"/>
        </w:rPr>
      </w:pPr>
      <w:r w:rsidRPr="00AE3705">
        <w:rPr>
          <w:rFonts w:ascii="UkrainianBaltica" w:hAnsi="UkrainianBaltica"/>
          <w:noProof/>
        </w:rPr>
        <w:drawing>
          <wp:inline distT="0" distB="0" distL="0" distR="0" wp14:anchorId="3AC96CB4" wp14:editId="5C5C1539">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D2081" w:rsidRPr="006F01B7" w:rsidRDefault="00BD2081" w:rsidP="00BD2081">
      <w:pPr>
        <w:jc w:val="both"/>
        <w:rPr>
          <w:rFonts w:ascii="Arial" w:hAnsi="Arial"/>
          <w:b/>
          <w:lang w:val="uk-UA"/>
        </w:rPr>
      </w:pPr>
    </w:p>
    <w:p w:rsidR="00BD2081" w:rsidRPr="006F01B7" w:rsidRDefault="00BD2081" w:rsidP="00BD2081">
      <w:pPr>
        <w:keepNext/>
        <w:ind w:left="-567"/>
        <w:jc w:val="center"/>
        <w:outlineLvl w:val="0"/>
        <w:rPr>
          <w:b/>
          <w:sz w:val="28"/>
          <w:szCs w:val="28"/>
          <w:lang w:val="uk-UA"/>
        </w:rPr>
      </w:pPr>
      <w:r w:rsidRPr="006F01B7">
        <w:rPr>
          <w:b/>
          <w:sz w:val="28"/>
          <w:szCs w:val="28"/>
          <w:lang w:val="uk-UA"/>
        </w:rPr>
        <w:t>І Ч Н Я Н С Ь К А    М І С Ь К А    Р А Д А</w:t>
      </w:r>
    </w:p>
    <w:p w:rsidR="00BD2081" w:rsidRPr="006F01B7" w:rsidRDefault="00BD2081" w:rsidP="00BD2081">
      <w:pPr>
        <w:ind w:left="-567"/>
        <w:jc w:val="center"/>
        <w:rPr>
          <w:b/>
          <w:sz w:val="16"/>
          <w:lang w:val="uk-UA"/>
        </w:rPr>
      </w:pPr>
    </w:p>
    <w:p w:rsidR="00BD2081" w:rsidRPr="006F01B7" w:rsidRDefault="00BD2081" w:rsidP="00BD2081">
      <w:pPr>
        <w:ind w:left="-567"/>
        <w:jc w:val="center"/>
        <w:rPr>
          <w:b/>
          <w:sz w:val="28"/>
          <w:szCs w:val="28"/>
          <w:lang w:val="uk-UA"/>
        </w:rPr>
      </w:pPr>
      <w:r w:rsidRPr="006F01B7">
        <w:rPr>
          <w:b/>
          <w:sz w:val="28"/>
          <w:szCs w:val="28"/>
          <w:lang w:val="uk-UA"/>
        </w:rPr>
        <w:t>ВИКОНАВЧИЙ КОМІТЕТ</w:t>
      </w:r>
    </w:p>
    <w:p w:rsidR="00BD2081" w:rsidRPr="006F01B7" w:rsidRDefault="00BD2081" w:rsidP="00BD2081">
      <w:pPr>
        <w:ind w:left="-567"/>
        <w:jc w:val="center"/>
        <w:rPr>
          <w:sz w:val="28"/>
          <w:szCs w:val="28"/>
          <w:lang w:val="uk-UA"/>
        </w:rPr>
      </w:pPr>
    </w:p>
    <w:p w:rsidR="00BD2081" w:rsidRPr="006F01B7" w:rsidRDefault="00BD2081" w:rsidP="00BD2081">
      <w:pPr>
        <w:ind w:left="-567"/>
        <w:jc w:val="center"/>
        <w:rPr>
          <w:b/>
          <w:spacing w:val="20"/>
          <w:sz w:val="32"/>
          <w:szCs w:val="32"/>
          <w:lang w:val="uk-UA"/>
        </w:rPr>
      </w:pPr>
      <w:r w:rsidRPr="006F01B7">
        <w:rPr>
          <w:b/>
          <w:spacing w:val="20"/>
          <w:sz w:val="32"/>
          <w:szCs w:val="32"/>
          <w:lang w:val="uk-UA"/>
        </w:rPr>
        <w:t>РІШЕННЯ</w:t>
      </w:r>
    </w:p>
    <w:p w:rsidR="00BD2081" w:rsidRDefault="00BD2081" w:rsidP="00BD2081">
      <w:pPr>
        <w:jc w:val="center"/>
        <w:rPr>
          <w:b/>
          <w:sz w:val="16"/>
          <w:szCs w:val="16"/>
          <w:lang w:val="uk-UA"/>
        </w:rPr>
      </w:pPr>
    </w:p>
    <w:p w:rsidR="00BD2081" w:rsidRPr="000E2FBD" w:rsidRDefault="00133782" w:rsidP="00BD2081">
      <w:pPr>
        <w:pStyle w:val="a3"/>
        <w:rPr>
          <w:b/>
        </w:rPr>
      </w:pPr>
      <w:r>
        <w:t xml:space="preserve">19 </w:t>
      </w:r>
      <w:r w:rsidR="00BD2081">
        <w:t xml:space="preserve">січня 2023 року                          </w:t>
      </w:r>
      <w:r>
        <w:t xml:space="preserve">           </w:t>
      </w:r>
      <w:r w:rsidR="00BD2081">
        <w:t xml:space="preserve"> м. Ічня                                                 </w:t>
      </w:r>
      <w:r>
        <w:t xml:space="preserve"> № 6</w:t>
      </w:r>
    </w:p>
    <w:p w:rsidR="00FC0C40" w:rsidRPr="00843204" w:rsidRDefault="00FC0C40" w:rsidP="00FC0C40">
      <w:pPr>
        <w:pStyle w:val="a3"/>
        <w:rPr>
          <w:sz w:val="28"/>
          <w:szCs w:val="28"/>
        </w:rPr>
      </w:pPr>
    </w:p>
    <w:p w:rsidR="00A753F6" w:rsidRDefault="00FC0C40" w:rsidP="00FC0C40">
      <w:pPr>
        <w:jc w:val="both"/>
        <w:rPr>
          <w:b/>
          <w:bCs/>
          <w:iCs/>
          <w:lang w:val="uk-UA"/>
        </w:rPr>
      </w:pPr>
      <w:r w:rsidRPr="002B11AC">
        <w:rPr>
          <w:b/>
          <w:bCs/>
          <w:iCs/>
        </w:rPr>
        <w:t>Про</w:t>
      </w:r>
      <w:r>
        <w:rPr>
          <w:b/>
          <w:bCs/>
          <w:iCs/>
          <w:lang w:val="uk-UA"/>
        </w:rPr>
        <w:t xml:space="preserve"> затвердження переліку об’єкті</w:t>
      </w:r>
      <w:proofErr w:type="gramStart"/>
      <w:r>
        <w:rPr>
          <w:b/>
          <w:bCs/>
          <w:iCs/>
          <w:lang w:val="uk-UA"/>
        </w:rPr>
        <w:t>в</w:t>
      </w:r>
      <w:proofErr w:type="gramEnd"/>
      <w:r>
        <w:rPr>
          <w:b/>
          <w:bCs/>
          <w:iCs/>
          <w:lang w:val="uk-UA"/>
        </w:rPr>
        <w:t>,</w:t>
      </w:r>
      <w:r w:rsidR="00A753F6">
        <w:rPr>
          <w:b/>
          <w:bCs/>
          <w:iCs/>
          <w:lang w:val="uk-UA"/>
        </w:rPr>
        <w:t xml:space="preserve"> </w:t>
      </w:r>
    </w:p>
    <w:p w:rsidR="00FC0C40" w:rsidRDefault="00FC0C40" w:rsidP="00FC0C40">
      <w:pPr>
        <w:jc w:val="both"/>
        <w:rPr>
          <w:b/>
          <w:bCs/>
          <w:iCs/>
          <w:lang w:val="uk-UA"/>
        </w:rPr>
      </w:pPr>
      <w:r>
        <w:rPr>
          <w:b/>
          <w:bCs/>
          <w:iCs/>
          <w:lang w:val="uk-UA"/>
        </w:rPr>
        <w:t xml:space="preserve">видів оплачуваних суспільно-корисних </w:t>
      </w:r>
    </w:p>
    <w:p w:rsidR="00FC0C40" w:rsidRDefault="00FC0C40" w:rsidP="00FC0C40">
      <w:pPr>
        <w:jc w:val="both"/>
        <w:rPr>
          <w:b/>
          <w:bCs/>
          <w:iCs/>
          <w:lang w:val="uk-UA"/>
        </w:rPr>
      </w:pPr>
      <w:r>
        <w:rPr>
          <w:b/>
          <w:bCs/>
          <w:iCs/>
          <w:lang w:val="uk-UA"/>
        </w:rPr>
        <w:t>робіт для осіб, на яких судом накладене</w:t>
      </w:r>
    </w:p>
    <w:p w:rsidR="00FC0C40" w:rsidRDefault="00FC0C40" w:rsidP="00FC0C40">
      <w:pPr>
        <w:jc w:val="both"/>
        <w:rPr>
          <w:b/>
          <w:bCs/>
          <w:iCs/>
          <w:lang w:val="uk-UA"/>
        </w:rPr>
      </w:pPr>
      <w:r>
        <w:rPr>
          <w:b/>
          <w:bCs/>
          <w:iCs/>
          <w:lang w:val="uk-UA"/>
        </w:rPr>
        <w:t xml:space="preserve">адміністративне стягнення у вигляді </w:t>
      </w:r>
    </w:p>
    <w:p w:rsidR="00FC0C40" w:rsidRDefault="00BD2081" w:rsidP="00FC0C40">
      <w:pPr>
        <w:jc w:val="both"/>
        <w:rPr>
          <w:b/>
          <w:bCs/>
          <w:iCs/>
          <w:lang w:val="uk-UA"/>
        </w:rPr>
      </w:pPr>
      <w:r>
        <w:rPr>
          <w:b/>
          <w:bCs/>
          <w:iCs/>
          <w:lang w:val="uk-UA"/>
        </w:rPr>
        <w:t>оплачуваних суспільно-</w:t>
      </w:r>
      <w:r w:rsidR="00FC0C40">
        <w:rPr>
          <w:b/>
          <w:bCs/>
          <w:iCs/>
          <w:lang w:val="uk-UA"/>
        </w:rPr>
        <w:t>корисних робіт</w:t>
      </w:r>
    </w:p>
    <w:p w:rsidR="00FC0C40" w:rsidRDefault="00BD2081" w:rsidP="00FC0C40">
      <w:pPr>
        <w:jc w:val="both"/>
        <w:rPr>
          <w:b/>
          <w:bCs/>
          <w:iCs/>
          <w:lang w:val="uk-UA"/>
        </w:rPr>
      </w:pPr>
      <w:r>
        <w:rPr>
          <w:b/>
          <w:bCs/>
          <w:iCs/>
          <w:lang w:val="uk-UA"/>
        </w:rPr>
        <w:t>на 2023</w:t>
      </w:r>
      <w:r w:rsidR="00FC0C40">
        <w:rPr>
          <w:b/>
          <w:bCs/>
          <w:iCs/>
          <w:lang w:val="uk-UA"/>
        </w:rPr>
        <w:t xml:space="preserve"> рік</w:t>
      </w:r>
    </w:p>
    <w:p w:rsidR="00FC0C40" w:rsidRDefault="00FC0C40" w:rsidP="00FC0C40">
      <w:pPr>
        <w:jc w:val="both"/>
        <w:rPr>
          <w:b/>
          <w:color w:val="000000"/>
          <w:lang w:val="uk-UA"/>
        </w:rPr>
      </w:pPr>
    </w:p>
    <w:p w:rsidR="00133782" w:rsidRDefault="00FC0C40" w:rsidP="00133782">
      <w:pPr>
        <w:pStyle w:val="2"/>
        <w:ind w:firstLine="567"/>
        <w:rPr>
          <w:b/>
          <w:color w:val="000000"/>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rsidR="00BD2081">
        <w:t>в Чернігівській області від 02.01.2023 №35/7/01-23</w:t>
      </w:r>
      <w:r>
        <w:t xml:space="preserve">,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w:t>
      </w:r>
      <w:r w:rsidR="00A753F6">
        <w:rPr>
          <w:color w:val="000000"/>
        </w:rPr>
        <w:t xml:space="preserve">підпунктом 2 пункту «а» частини першої </w:t>
      </w:r>
      <w:r>
        <w:rPr>
          <w:color w:val="000000"/>
        </w:rPr>
        <w:t>статт</w:t>
      </w:r>
      <w:r w:rsidR="00A753F6">
        <w:rPr>
          <w:color w:val="000000"/>
        </w:rPr>
        <w:t xml:space="preserve">і 38, статтею 40, частиною шостою статті 59 </w:t>
      </w:r>
      <w:r>
        <w:rPr>
          <w:color w:val="000000"/>
        </w:rPr>
        <w:t xml:space="preserve">Закону України «Про місцеве самоврядування в Україні», </w:t>
      </w:r>
      <w:r w:rsidRPr="00D94649">
        <w:rPr>
          <w:b/>
          <w:color w:val="000000"/>
        </w:rPr>
        <w:t xml:space="preserve">виконавчий комітет </w:t>
      </w:r>
    </w:p>
    <w:p w:rsidR="00133782" w:rsidRDefault="00133782" w:rsidP="00133782">
      <w:pPr>
        <w:pStyle w:val="2"/>
        <w:rPr>
          <w:b/>
          <w:color w:val="000000"/>
        </w:rPr>
      </w:pPr>
    </w:p>
    <w:p w:rsidR="00FC0C40" w:rsidRDefault="00FC0C40" w:rsidP="00133782">
      <w:pPr>
        <w:pStyle w:val="2"/>
        <w:rPr>
          <w:b/>
        </w:rPr>
      </w:pPr>
      <w:r w:rsidRPr="00D94649">
        <w:rPr>
          <w:b/>
        </w:rPr>
        <w:t>ВИРІШИВ:</w:t>
      </w:r>
    </w:p>
    <w:p w:rsidR="00843204" w:rsidRPr="005D0284" w:rsidRDefault="00843204" w:rsidP="00FC0C40">
      <w:pPr>
        <w:pStyle w:val="2"/>
        <w:ind w:firstLine="708"/>
        <w:rPr>
          <w:color w:val="000000"/>
        </w:rPr>
      </w:pPr>
    </w:p>
    <w:p w:rsidR="00FC0C40" w:rsidRDefault="00FC0C40" w:rsidP="00133782">
      <w:pPr>
        <w:numPr>
          <w:ilvl w:val="0"/>
          <w:numId w:val="1"/>
        </w:numPr>
        <w:tabs>
          <w:tab w:val="clear" w:pos="2391"/>
          <w:tab w:val="num" w:pos="709"/>
          <w:tab w:val="left" w:pos="851"/>
        </w:tabs>
        <w:spacing w:line="288" w:lineRule="atLeast"/>
        <w:ind w:left="0" w:firstLine="567"/>
        <w:jc w:val="both"/>
        <w:textAlignment w:val="baseline"/>
        <w:rPr>
          <w:lang w:val="uk-UA"/>
        </w:rPr>
      </w:pPr>
      <w:r>
        <w:rPr>
          <w:lang w:val="uk-UA"/>
        </w:rPr>
        <w:t xml:space="preserve">Затвердити перелік об’єктів, видів оплачуваних суспільно-корисних робіт для осіб, на яких судом накладене адміністративне стягнення у вигляді оплачуваних </w:t>
      </w:r>
      <w:r w:rsidR="00BD2081">
        <w:rPr>
          <w:lang w:val="uk-UA"/>
        </w:rPr>
        <w:t>суспільно-корисних робіт на 2023</w:t>
      </w:r>
      <w:r>
        <w:rPr>
          <w:lang w:val="uk-UA"/>
        </w:rPr>
        <w:t xml:space="preserve"> рік, згідно з додатком до даного рішення.</w:t>
      </w:r>
    </w:p>
    <w:p w:rsidR="00133782" w:rsidRDefault="00133782" w:rsidP="00133782">
      <w:pPr>
        <w:tabs>
          <w:tab w:val="left" w:pos="851"/>
        </w:tabs>
        <w:spacing w:line="288" w:lineRule="atLeast"/>
        <w:ind w:left="567"/>
        <w:jc w:val="both"/>
        <w:textAlignment w:val="baseline"/>
        <w:rPr>
          <w:lang w:val="uk-UA"/>
        </w:rPr>
      </w:pPr>
    </w:p>
    <w:p w:rsidR="00FC0C40" w:rsidRDefault="00FC0C40" w:rsidP="00133782">
      <w:pPr>
        <w:numPr>
          <w:ilvl w:val="0"/>
          <w:numId w:val="1"/>
        </w:numPr>
        <w:tabs>
          <w:tab w:val="clear" w:pos="2391"/>
          <w:tab w:val="num" w:pos="709"/>
          <w:tab w:val="left" w:pos="851"/>
        </w:tabs>
        <w:spacing w:line="288" w:lineRule="atLeast"/>
        <w:ind w:left="0" w:firstLine="567"/>
        <w:jc w:val="both"/>
        <w:textAlignment w:val="baseline"/>
        <w:rPr>
          <w:lang w:val="uk-UA"/>
        </w:rPr>
      </w:pPr>
      <w:r>
        <w:rPr>
          <w:lang w:val="uk-UA"/>
        </w:rPr>
        <w:t>Визначити підприємства та установи</w:t>
      </w:r>
      <w:r w:rsidR="00BD2081">
        <w:rPr>
          <w:lang w:val="uk-UA"/>
        </w:rPr>
        <w:t>,</w:t>
      </w:r>
      <w:r>
        <w:rPr>
          <w:lang w:val="uk-UA"/>
        </w:rPr>
        <w:t xml:space="preserve"> на яких особи повинні відбувати покарання у вигляді оплачуваних суспільно-корисних робіт:</w:t>
      </w:r>
    </w:p>
    <w:p w:rsidR="00FC0C40" w:rsidRDefault="00FC0C40" w:rsidP="00133782">
      <w:pPr>
        <w:numPr>
          <w:ilvl w:val="0"/>
          <w:numId w:val="2"/>
        </w:numPr>
        <w:tabs>
          <w:tab w:val="clear" w:pos="1211"/>
          <w:tab w:val="num" w:pos="851"/>
        </w:tabs>
        <w:spacing w:line="288" w:lineRule="atLeast"/>
        <w:ind w:hanging="644"/>
        <w:jc w:val="both"/>
        <w:textAlignment w:val="baseline"/>
        <w:rPr>
          <w:lang w:val="uk-UA"/>
        </w:rPr>
      </w:pPr>
      <w:proofErr w:type="spellStart"/>
      <w:r>
        <w:rPr>
          <w:lang w:val="uk-UA"/>
        </w:rPr>
        <w:t>Старостинські</w:t>
      </w:r>
      <w:proofErr w:type="spellEnd"/>
      <w:r>
        <w:rPr>
          <w:lang w:val="uk-UA"/>
        </w:rPr>
        <w:t xml:space="preserve"> округи Ічнянської міської ради;</w:t>
      </w:r>
    </w:p>
    <w:p w:rsidR="00FC0C40" w:rsidRDefault="00FC0C40" w:rsidP="00133782">
      <w:pPr>
        <w:numPr>
          <w:ilvl w:val="0"/>
          <w:numId w:val="2"/>
        </w:numPr>
        <w:tabs>
          <w:tab w:val="clear" w:pos="1211"/>
          <w:tab w:val="num" w:pos="851"/>
        </w:tabs>
        <w:spacing w:line="288" w:lineRule="atLeast"/>
        <w:ind w:hanging="644"/>
        <w:jc w:val="both"/>
        <w:textAlignment w:val="baseline"/>
        <w:rPr>
          <w:lang w:val="uk-UA"/>
        </w:rPr>
      </w:pPr>
      <w:r>
        <w:rPr>
          <w:lang w:val="uk-UA"/>
        </w:rPr>
        <w:t>КП «Ічнянське ВУЖКГ»;</w:t>
      </w:r>
    </w:p>
    <w:p w:rsidR="00FC0C40" w:rsidRDefault="00FC0C40" w:rsidP="00133782">
      <w:pPr>
        <w:numPr>
          <w:ilvl w:val="0"/>
          <w:numId w:val="2"/>
        </w:numPr>
        <w:tabs>
          <w:tab w:val="clear" w:pos="1211"/>
          <w:tab w:val="num" w:pos="851"/>
        </w:tabs>
        <w:spacing w:line="288" w:lineRule="atLeast"/>
        <w:ind w:hanging="644"/>
        <w:jc w:val="both"/>
        <w:textAlignment w:val="baseline"/>
        <w:rPr>
          <w:lang w:val="uk-UA"/>
        </w:rPr>
      </w:pPr>
      <w:r>
        <w:rPr>
          <w:lang w:val="uk-UA"/>
        </w:rPr>
        <w:t>КП ВКГ «</w:t>
      </w:r>
      <w:proofErr w:type="spellStart"/>
      <w:r>
        <w:rPr>
          <w:lang w:val="uk-UA"/>
        </w:rPr>
        <w:t>Ічень</w:t>
      </w:r>
      <w:proofErr w:type="spellEnd"/>
      <w:r>
        <w:rPr>
          <w:lang w:val="uk-UA"/>
        </w:rPr>
        <w:t>».</w:t>
      </w:r>
    </w:p>
    <w:p w:rsidR="00133782" w:rsidRDefault="00133782" w:rsidP="00133782">
      <w:pPr>
        <w:spacing w:line="288" w:lineRule="atLeast"/>
        <w:ind w:left="1211"/>
        <w:jc w:val="both"/>
        <w:textAlignment w:val="baseline"/>
        <w:rPr>
          <w:lang w:val="uk-UA"/>
        </w:rPr>
      </w:pPr>
    </w:p>
    <w:p w:rsidR="00FC0C40" w:rsidRDefault="00FC0C40" w:rsidP="00133782">
      <w:pPr>
        <w:tabs>
          <w:tab w:val="left" w:pos="851"/>
        </w:tabs>
        <w:ind w:firstLine="567"/>
        <w:jc w:val="both"/>
        <w:textAlignment w:val="baseline"/>
        <w:rPr>
          <w:lang w:val="uk-UA"/>
        </w:rPr>
      </w:pPr>
      <w:r>
        <w:rPr>
          <w:lang w:val="uk-UA"/>
        </w:rPr>
        <w:t>3.</w:t>
      </w:r>
      <w:r>
        <w:rPr>
          <w:lang w:val="uk-UA"/>
        </w:rPr>
        <w:tab/>
        <w:t>Копію рішення направити до Прилуцького районного сектору філії № 1 Державної</w:t>
      </w:r>
      <w:r w:rsidR="00133782">
        <w:rPr>
          <w:lang w:val="uk-UA"/>
        </w:rPr>
        <w:t xml:space="preserve"> </w:t>
      </w:r>
      <w:r>
        <w:rPr>
          <w:lang w:val="uk-UA"/>
        </w:rPr>
        <w:t xml:space="preserve">установи «Центр </w:t>
      </w:r>
      <w:proofErr w:type="spellStart"/>
      <w:r>
        <w:rPr>
          <w:lang w:val="uk-UA"/>
        </w:rPr>
        <w:t>пробації</w:t>
      </w:r>
      <w:proofErr w:type="spellEnd"/>
      <w:r>
        <w:rPr>
          <w:lang w:val="uk-UA"/>
        </w:rPr>
        <w:t>» в Чернігівській області, КП «Ічнянське ВУЖКГ», КП</w:t>
      </w:r>
      <w:r w:rsidR="00133782">
        <w:rPr>
          <w:lang w:val="uk-UA"/>
        </w:rPr>
        <w:t xml:space="preserve"> </w:t>
      </w:r>
      <w:r>
        <w:rPr>
          <w:lang w:val="uk-UA"/>
        </w:rPr>
        <w:t>ВКГ «</w:t>
      </w:r>
      <w:proofErr w:type="spellStart"/>
      <w:r>
        <w:rPr>
          <w:lang w:val="uk-UA"/>
        </w:rPr>
        <w:t>Ічень</w:t>
      </w:r>
      <w:proofErr w:type="spellEnd"/>
      <w:r>
        <w:rPr>
          <w:lang w:val="uk-UA"/>
        </w:rPr>
        <w:t xml:space="preserve">» та старостам </w:t>
      </w:r>
      <w:proofErr w:type="spellStart"/>
      <w:r>
        <w:rPr>
          <w:lang w:val="uk-UA"/>
        </w:rPr>
        <w:t>старостинських</w:t>
      </w:r>
      <w:proofErr w:type="spellEnd"/>
      <w:r>
        <w:rPr>
          <w:lang w:val="uk-UA"/>
        </w:rPr>
        <w:t xml:space="preserve"> округів Ічнянської міської ради.</w:t>
      </w:r>
    </w:p>
    <w:p w:rsidR="00133782" w:rsidRDefault="00133782" w:rsidP="00BD2081">
      <w:pPr>
        <w:ind w:left="851"/>
        <w:jc w:val="both"/>
        <w:textAlignment w:val="baseline"/>
        <w:rPr>
          <w:lang w:val="uk-UA"/>
        </w:rPr>
      </w:pPr>
    </w:p>
    <w:p w:rsidR="00843204" w:rsidRDefault="00FC0C40" w:rsidP="00133782">
      <w:pPr>
        <w:numPr>
          <w:ilvl w:val="0"/>
          <w:numId w:val="3"/>
        </w:numPr>
        <w:tabs>
          <w:tab w:val="clear" w:pos="960"/>
          <w:tab w:val="num" w:pos="426"/>
          <w:tab w:val="left" w:pos="851"/>
        </w:tabs>
        <w:spacing w:line="288" w:lineRule="atLeast"/>
        <w:ind w:left="0" w:firstLine="567"/>
        <w:jc w:val="both"/>
        <w:textAlignment w:val="baseline"/>
        <w:rPr>
          <w:b/>
          <w:lang w:val="uk-UA"/>
        </w:rPr>
      </w:pPr>
      <w:r>
        <w:rPr>
          <w:lang w:val="uk-UA"/>
        </w:rPr>
        <w:t>Контр</w:t>
      </w:r>
      <w:r w:rsidR="00BD2081">
        <w:rPr>
          <w:lang w:val="uk-UA"/>
        </w:rPr>
        <w:t>оль за виконанням цього рішення</w:t>
      </w:r>
      <w:r>
        <w:rPr>
          <w:lang w:val="uk-UA"/>
        </w:rPr>
        <w:t xml:space="preserve"> покласти на </w:t>
      </w:r>
      <w:r w:rsidR="00A753F6" w:rsidRPr="00A753F6">
        <w:rPr>
          <w:bCs/>
          <w:iCs/>
          <w:color w:val="000000"/>
          <w:lang w:val="uk-UA"/>
        </w:rPr>
        <w:t xml:space="preserve">першого заступника міського голови </w:t>
      </w:r>
      <w:r w:rsidR="00A753F6" w:rsidRPr="00A753F6">
        <w:rPr>
          <w:bCs/>
        </w:rPr>
        <w:t xml:space="preserve">з </w:t>
      </w:r>
      <w:proofErr w:type="spellStart"/>
      <w:r w:rsidR="00A753F6" w:rsidRPr="00A753F6">
        <w:rPr>
          <w:bCs/>
        </w:rPr>
        <w:t>питань</w:t>
      </w:r>
      <w:proofErr w:type="spellEnd"/>
      <w:r w:rsidR="00A753F6" w:rsidRPr="00A753F6">
        <w:rPr>
          <w:bCs/>
          <w:lang w:val="uk-UA"/>
        </w:rPr>
        <w:t xml:space="preserve"> </w:t>
      </w:r>
      <w:proofErr w:type="spellStart"/>
      <w:r w:rsidR="00A753F6" w:rsidRPr="00A753F6">
        <w:rPr>
          <w:bCs/>
        </w:rPr>
        <w:t>діяльності</w:t>
      </w:r>
      <w:proofErr w:type="spellEnd"/>
      <w:r w:rsidR="00A753F6" w:rsidRPr="00A753F6">
        <w:rPr>
          <w:bCs/>
          <w:lang w:val="uk-UA"/>
        </w:rPr>
        <w:t xml:space="preserve"> </w:t>
      </w:r>
      <w:proofErr w:type="spellStart"/>
      <w:r w:rsidR="00A753F6" w:rsidRPr="00A753F6">
        <w:rPr>
          <w:bCs/>
        </w:rPr>
        <w:t>виконавчих</w:t>
      </w:r>
      <w:proofErr w:type="spellEnd"/>
      <w:r w:rsidR="00A753F6" w:rsidRPr="00A753F6">
        <w:rPr>
          <w:bCs/>
          <w:lang w:val="uk-UA"/>
        </w:rPr>
        <w:t xml:space="preserve"> </w:t>
      </w:r>
      <w:proofErr w:type="spellStart"/>
      <w:r w:rsidR="00A753F6" w:rsidRPr="00A753F6">
        <w:rPr>
          <w:bCs/>
        </w:rPr>
        <w:t>органів</w:t>
      </w:r>
      <w:proofErr w:type="spellEnd"/>
      <w:r w:rsidR="00A753F6" w:rsidRPr="00A753F6">
        <w:rPr>
          <w:bCs/>
        </w:rPr>
        <w:t xml:space="preserve"> ради</w:t>
      </w:r>
      <w:r w:rsidR="00A753F6" w:rsidRPr="00A753F6">
        <w:rPr>
          <w:b/>
          <w:bCs/>
          <w:lang w:val="uk-UA"/>
        </w:rPr>
        <w:t xml:space="preserve"> </w:t>
      </w:r>
      <w:r w:rsidR="00A753F6" w:rsidRPr="00A753F6">
        <w:rPr>
          <w:bCs/>
          <w:iCs/>
          <w:color w:val="000000"/>
          <w:lang w:val="uk-UA"/>
        </w:rPr>
        <w:t>Ярослава ЖИВОТЯГУ</w:t>
      </w:r>
      <w:r w:rsidR="00A753F6">
        <w:rPr>
          <w:bCs/>
          <w:iCs/>
          <w:color w:val="000000"/>
          <w:lang w:val="uk-UA"/>
        </w:rPr>
        <w:t>.</w:t>
      </w:r>
    </w:p>
    <w:p w:rsidR="00843204" w:rsidRDefault="00843204" w:rsidP="00FC0C40">
      <w:pPr>
        <w:tabs>
          <w:tab w:val="left" w:pos="1170"/>
        </w:tabs>
        <w:jc w:val="both"/>
        <w:rPr>
          <w:b/>
          <w:lang w:val="uk-UA"/>
        </w:rPr>
      </w:pPr>
    </w:p>
    <w:p w:rsidR="00133782" w:rsidRDefault="00133782" w:rsidP="00FC0C40">
      <w:pPr>
        <w:tabs>
          <w:tab w:val="left" w:pos="1170"/>
        </w:tabs>
        <w:jc w:val="both"/>
        <w:rPr>
          <w:b/>
          <w:lang w:val="uk-UA"/>
        </w:rPr>
      </w:pPr>
    </w:p>
    <w:p w:rsidR="00FC0C40" w:rsidRPr="00D978BD" w:rsidRDefault="00FC0C40" w:rsidP="00FC0C40">
      <w:pPr>
        <w:tabs>
          <w:tab w:val="left" w:pos="1170"/>
        </w:tabs>
        <w:jc w:val="both"/>
        <w:rPr>
          <w:b/>
          <w:lang w:val="uk-UA"/>
        </w:rPr>
      </w:pPr>
      <w:r>
        <w:rPr>
          <w:b/>
          <w:lang w:val="uk-UA"/>
        </w:rPr>
        <w:t>Міський голова</w:t>
      </w:r>
      <w:r w:rsidRPr="00D978BD">
        <w:rPr>
          <w:b/>
          <w:lang w:val="uk-UA"/>
        </w:rPr>
        <w:t xml:space="preserve">                                   </w:t>
      </w:r>
      <w:r w:rsidR="00EC3B1A">
        <w:rPr>
          <w:b/>
          <w:lang w:val="uk-UA"/>
        </w:rPr>
        <w:t xml:space="preserve">        </w:t>
      </w:r>
      <w:r w:rsidRPr="00D978BD">
        <w:rPr>
          <w:b/>
          <w:lang w:val="uk-UA"/>
        </w:rPr>
        <w:t xml:space="preserve">      </w:t>
      </w:r>
      <w:r>
        <w:rPr>
          <w:b/>
          <w:lang w:val="uk-UA"/>
        </w:rPr>
        <w:t xml:space="preserve">                                 </w:t>
      </w:r>
      <w:r w:rsidR="00843204">
        <w:rPr>
          <w:b/>
          <w:lang w:val="uk-UA"/>
        </w:rPr>
        <w:t xml:space="preserve">    </w:t>
      </w:r>
      <w:r>
        <w:rPr>
          <w:b/>
          <w:lang w:val="uk-UA"/>
        </w:rPr>
        <w:t xml:space="preserve"> </w:t>
      </w:r>
      <w:r w:rsidR="00BD2081">
        <w:rPr>
          <w:b/>
          <w:lang w:val="uk-UA"/>
        </w:rPr>
        <w:t xml:space="preserve"> </w:t>
      </w:r>
      <w:r>
        <w:rPr>
          <w:b/>
          <w:lang w:val="uk-UA"/>
        </w:rPr>
        <w:t>Олена БУТУРЛИМ</w:t>
      </w:r>
    </w:p>
    <w:p w:rsidR="00FC0C40" w:rsidRDefault="00FC0C40" w:rsidP="00FC0C40">
      <w:pPr>
        <w:jc w:val="both"/>
        <w:rPr>
          <w:b/>
          <w:bCs/>
          <w:iCs/>
          <w:lang w:val="uk-UA"/>
        </w:rPr>
      </w:pPr>
    </w:p>
    <w:p w:rsidR="00EC3B1A" w:rsidRDefault="00EC3B1A" w:rsidP="00133782">
      <w:pPr>
        <w:shd w:val="clear" w:color="auto" w:fill="FFFFFF"/>
        <w:tabs>
          <w:tab w:val="left" w:pos="5812"/>
          <w:tab w:val="left" w:pos="6237"/>
        </w:tabs>
        <w:jc w:val="center"/>
        <w:rPr>
          <w:lang w:val="uk-UA"/>
        </w:rPr>
      </w:pPr>
    </w:p>
    <w:p w:rsidR="00EC3B1A" w:rsidRDefault="00EC3B1A" w:rsidP="00133782">
      <w:pPr>
        <w:shd w:val="clear" w:color="auto" w:fill="FFFFFF"/>
        <w:tabs>
          <w:tab w:val="left" w:pos="5812"/>
          <w:tab w:val="left" w:pos="6237"/>
        </w:tabs>
        <w:jc w:val="center"/>
        <w:rPr>
          <w:lang w:val="uk-UA"/>
        </w:rPr>
      </w:pPr>
    </w:p>
    <w:p w:rsidR="00EC3B1A" w:rsidRDefault="00EC3B1A" w:rsidP="00133782">
      <w:pPr>
        <w:shd w:val="clear" w:color="auto" w:fill="FFFFFF"/>
        <w:tabs>
          <w:tab w:val="left" w:pos="5812"/>
          <w:tab w:val="left" w:pos="6237"/>
        </w:tabs>
        <w:jc w:val="center"/>
        <w:rPr>
          <w:lang w:val="uk-UA"/>
        </w:rPr>
      </w:pPr>
    </w:p>
    <w:p w:rsidR="00133782" w:rsidRPr="00181849" w:rsidRDefault="00FC0C40" w:rsidP="00133782">
      <w:pPr>
        <w:shd w:val="clear" w:color="auto" w:fill="FFFFFF"/>
        <w:tabs>
          <w:tab w:val="left" w:pos="5812"/>
          <w:tab w:val="left" w:pos="6237"/>
        </w:tabs>
        <w:jc w:val="center"/>
        <w:rPr>
          <w:lang w:val="uk-UA"/>
        </w:rPr>
      </w:pPr>
      <w:r>
        <w:rPr>
          <w:lang w:val="uk-UA"/>
        </w:rPr>
        <w:lastRenderedPageBreak/>
        <w:t xml:space="preserve">          </w:t>
      </w:r>
      <w:r w:rsidR="00133782" w:rsidRPr="00133782">
        <w:rPr>
          <w:lang w:val="uk-UA"/>
        </w:rPr>
        <w:t xml:space="preserve">                       </w:t>
      </w:r>
      <w:r w:rsidR="00181849">
        <w:rPr>
          <w:lang w:val="uk-UA"/>
        </w:rPr>
        <w:t xml:space="preserve">                                                     </w:t>
      </w:r>
      <w:r w:rsidR="00133782" w:rsidRPr="00133782">
        <w:rPr>
          <w:lang w:val="uk-UA"/>
        </w:rPr>
        <w:t xml:space="preserve"> </w:t>
      </w:r>
      <w:r w:rsidR="00133782" w:rsidRPr="00181849">
        <w:rPr>
          <w:lang w:val="uk-UA"/>
        </w:rPr>
        <w:t xml:space="preserve">Додаток </w:t>
      </w:r>
    </w:p>
    <w:p w:rsidR="00133782" w:rsidRPr="00133782" w:rsidRDefault="00133782" w:rsidP="00133782">
      <w:pPr>
        <w:shd w:val="clear" w:color="auto" w:fill="FFFFFF"/>
        <w:tabs>
          <w:tab w:val="left" w:pos="5812"/>
          <w:tab w:val="left" w:pos="6237"/>
        </w:tabs>
        <w:jc w:val="center"/>
        <w:rPr>
          <w:lang w:val="uk-UA"/>
        </w:rPr>
      </w:pPr>
      <w:r w:rsidRPr="00133782">
        <w:rPr>
          <w:lang w:val="uk-UA"/>
        </w:rPr>
        <w:t xml:space="preserve">                                                                                                до рішення виконавчого комітету</w:t>
      </w:r>
    </w:p>
    <w:p w:rsidR="00133782" w:rsidRPr="00133782" w:rsidRDefault="00133782" w:rsidP="00133782">
      <w:pPr>
        <w:shd w:val="clear" w:color="auto" w:fill="FFFFFF"/>
        <w:tabs>
          <w:tab w:val="left" w:pos="5812"/>
          <w:tab w:val="left" w:pos="6237"/>
        </w:tabs>
        <w:jc w:val="center"/>
        <w:rPr>
          <w:lang w:val="uk-UA"/>
        </w:rPr>
      </w:pPr>
      <w:r w:rsidRPr="00133782">
        <w:rPr>
          <w:lang w:val="uk-UA"/>
        </w:rPr>
        <w:t xml:space="preserve">                                                                               Ічнянської міської ради</w:t>
      </w:r>
    </w:p>
    <w:p w:rsidR="00133782" w:rsidRDefault="00133782" w:rsidP="00133782">
      <w:pPr>
        <w:shd w:val="clear" w:color="auto" w:fill="FFFFFF"/>
        <w:tabs>
          <w:tab w:val="left" w:pos="5812"/>
          <w:tab w:val="left" w:pos="6096"/>
          <w:tab w:val="left" w:pos="6237"/>
        </w:tabs>
        <w:jc w:val="center"/>
        <w:rPr>
          <w:lang w:val="uk-UA"/>
        </w:rPr>
      </w:pPr>
      <w:r w:rsidRPr="00133782">
        <w:rPr>
          <w:lang w:val="uk-UA"/>
        </w:rPr>
        <w:t xml:space="preserve">                                                                              </w:t>
      </w:r>
      <w:r w:rsidR="00181849">
        <w:rPr>
          <w:lang w:val="uk-UA"/>
        </w:rPr>
        <w:t xml:space="preserve">      </w:t>
      </w:r>
      <w:r w:rsidRPr="00133782">
        <w:rPr>
          <w:lang w:val="uk-UA"/>
        </w:rPr>
        <w:t>від 19</w:t>
      </w:r>
      <w:r w:rsidR="00181849">
        <w:rPr>
          <w:lang w:val="uk-UA"/>
        </w:rPr>
        <w:t xml:space="preserve"> січня </w:t>
      </w:r>
      <w:r w:rsidRPr="00133782">
        <w:rPr>
          <w:lang w:val="uk-UA"/>
        </w:rPr>
        <w:t xml:space="preserve">2023 року № </w:t>
      </w:r>
      <w:r>
        <w:rPr>
          <w:lang w:val="uk-UA"/>
        </w:rPr>
        <w:t>6</w:t>
      </w:r>
    </w:p>
    <w:p w:rsidR="00181849" w:rsidRPr="00133782" w:rsidRDefault="00181849" w:rsidP="00133782">
      <w:pPr>
        <w:shd w:val="clear" w:color="auto" w:fill="FFFFFF"/>
        <w:tabs>
          <w:tab w:val="left" w:pos="5812"/>
          <w:tab w:val="left" w:pos="6096"/>
          <w:tab w:val="left" w:pos="6237"/>
        </w:tabs>
        <w:jc w:val="center"/>
        <w:rPr>
          <w:lang w:val="uk-UA"/>
        </w:rPr>
      </w:pPr>
    </w:p>
    <w:p w:rsidR="00B6035E" w:rsidRDefault="00734FC6" w:rsidP="00FC0C40">
      <w:pPr>
        <w:pStyle w:val="a6"/>
        <w:rPr>
          <w:lang w:val="uk-UA"/>
        </w:rPr>
      </w:pPr>
      <w:r>
        <w:rPr>
          <w:lang w:val="uk-UA"/>
        </w:rPr>
        <w:t>ПОГОДЖЕНО</w:t>
      </w:r>
      <w:r w:rsidR="00181849">
        <w:rPr>
          <w:lang w:val="uk-UA"/>
        </w:rPr>
        <w:t xml:space="preserve">                                                                          ЗАТВЕРДЖЕНО          </w:t>
      </w:r>
    </w:p>
    <w:p w:rsidR="00B6035E" w:rsidRDefault="00734FC6" w:rsidP="00FC0C40">
      <w:pPr>
        <w:pStyle w:val="a6"/>
        <w:rPr>
          <w:lang w:val="uk-UA"/>
        </w:rPr>
      </w:pPr>
      <w:r>
        <w:rPr>
          <w:lang w:val="uk-UA"/>
        </w:rPr>
        <w:t xml:space="preserve">Начальник Прилуцького районного </w:t>
      </w:r>
      <w:r w:rsidR="00181849">
        <w:rPr>
          <w:lang w:val="uk-UA"/>
        </w:rPr>
        <w:t xml:space="preserve">                                      рішення виконавчого комітету</w:t>
      </w:r>
      <w:r>
        <w:rPr>
          <w:lang w:val="uk-UA"/>
        </w:rPr>
        <w:t xml:space="preserve">                                          </w:t>
      </w:r>
    </w:p>
    <w:p w:rsidR="00B6035E" w:rsidRDefault="00734FC6" w:rsidP="00FC0C40">
      <w:pPr>
        <w:pStyle w:val="a6"/>
        <w:rPr>
          <w:lang w:val="uk-UA"/>
        </w:rPr>
      </w:pPr>
      <w:r>
        <w:rPr>
          <w:lang w:val="uk-UA"/>
        </w:rPr>
        <w:t xml:space="preserve">сектору №1 філії Державної установи                                  </w:t>
      </w:r>
      <w:r w:rsidR="00181849">
        <w:rPr>
          <w:lang w:val="uk-UA"/>
        </w:rPr>
        <w:t xml:space="preserve"> Ічнянської міської ради</w:t>
      </w:r>
      <w:r>
        <w:rPr>
          <w:lang w:val="uk-UA"/>
        </w:rPr>
        <w:t xml:space="preserve">     </w:t>
      </w:r>
    </w:p>
    <w:p w:rsidR="00B6035E" w:rsidRDefault="00734FC6" w:rsidP="00FC0C40">
      <w:pPr>
        <w:pStyle w:val="a6"/>
        <w:rPr>
          <w:lang w:val="uk-UA"/>
        </w:rPr>
      </w:pPr>
      <w:r>
        <w:rPr>
          <w:lang w:val="uk-UA"/>
        </w:rPr>
        <w:t xml:space="preserve">«Центр </w:t>
      </w:r>
      <w:proofErr w:type="spellStart"/>
      <w:r>
        <w:rPr>
          <w:lang w:val="uk-UA"/>
        </w:rPr>
        <w:t>пробації</w:t>
      </w:r>
      <w:proofErr w:type="spellEnd"/>
      <w:r>
        <w:rPr>
          <w:lang w:val="uk-UA"/>
        </w:rPr>
        <w:t>» в Чернігівській області</w:t>
      </w:r>
      <w:r w:rsidR="00181849">
        <w:rPr>
          <w:lang w:val="uk-UA"/>
        </w:rPr>
        <w:t xml:space="preserve">                             19 січня 2023 року № 6</w:t>
      </w:r>
    </w:p>
    <w:p w:rsidR="00FC0C40" w:rsidRDefault="00B61AD1" w:rsidP="00FC0C40">
      <w:pPr>
        <w:pStyle w:val="a6"/>
        <w:rPr>
          <w:lang w:val="uk-UA"/>
        </w:rPr>
      </w:pPr>
      <w:r>
        <w:rPr>
          <w:lang w:val="uk-UA"/>
        </w:rPr>
        <w:t xml:space="preserve">________________   </w:t>
      </w:r>
      <w:r w:rsidR="00384A68" w:rsidRPr="00734FC6">
        <w:rPr>
          <w:lang w:val="uk-UA"/>
        </w:rPr>
        <w:t>Сергій САЩЕНКО</w:t>
      </w:r>
    </w:p>
    <w:p w:rsidR="00FC0C40" w:rsidRDefault="00FC0C40" w:rsidP="00FC0C40">
      <w:pPr>
        <w:jc w:val="both"/>
        <w:rPr>
          <w:b/>
          <w:color w:val="FF0000"/>
          <w:lang w:val="uk-UA"/>
        </w:rPr>
      </w:pPr>
    </w:p>
    <w:p w:rsidR="00FC0C40" w:rsidRDefault="00FC0C40" w:rsidP="00FC0C40">
      <w:pPr>
        <w:jc w:val="center"/>
        <w:rPr>
          <w:b/>
          <w:lang w:val="uk-UA"/>
        </w:rPr>
      </w:pPr>
      <w:r>
        <w:rPr>
          <w:b/>
          <w:lang w:val="uk-UA"/>
        </w:rPr>
        <w:t>ПЕРЕЛІК</w:t>
      </w:r>
    </w:p>
    <w:p w:rsidR="00B61AD1" w:rsidRDefault="00FC0C40" w:rsidP="00FC0C40">
      <w:pPr>
        <w:jc w:val="center"/>
        <w:rPr>
          <w:b/>
          <w:lang w:val="uk-UA"/>
        </w:rPr>
      </w:pPr>
      <w:r>
        <w:rPr>
          <w:b/>
          <w:lang w:val="uk-UA"/>
        </w:rPr>
        <w:t xml:space="preserve">об’єктів, видів оплачуваних суспільно-корисних робіт для осіб, </w:t>
      </w:r>
    </w:p>
    <w:p w:rsidR="00B61AD1" w:rsidRDefault="00FC0C40" w:rsidP="00FC0C40">
      <w:pPr>
        <w:jc w:val="center"/>
        <w:rPr>
          <w:b/>
          <w:lang w:val="uk-UA"/>
        </w:rPr>
      </w:pPr>
      <w:r>
        <w:rPr>
          <w:b/>
          <w:lang w:val="uk-UA"/>
        </w:rPr>
        <w:t>на яких судом</w:t>
      </w:r>
      <w:r w:rsidR="00B61AD1">
        <w:rPr>
          <w:b/>
          <w:lang w:val="uk-UA"/>
        </w:rPr>
        <w:t xml:space="preserve"> </w:t>
      </w:r>
      <w:r>
        <w:rPr>
          <w:b/>
          <w:lang w:val="uk-UA"/>
        </w:rPr>
        <w:t xml:space="preserve">накладене адміністративне стягнення у вигляді оплачуваних </w:t>
      </w:r>
    </w:p>
    <w:p w:rsidR="00FC0C40" w:rsidRDefault="00FC0C40" w:rsidP="00FC0C40">
      <w:pPr>
        <w:jc w:val="center"/>
        <w:rPr>
          <w:b/>
          <w:color w:val="FF0000"/>
          <w:lang w:val="uk-UA"/>
        </w:rPr>
      </w:pPr>
      <w:r>
        <w:rPr>
          <w:b/>
          <w:lang w:val="uk-UA"/>
        </w:rPr>
        <w:t>суспільно - корисних робіт на 202</w:t>
      </w:r>
      <w:r w:rsidR="00B9176F">
        <w:rPr>
          <w:b/>
          <w:lang w:val="uk-UA"/>
        </w:rPr>
        <w:t>3</w:t>
      </w:r>
      <w:r>
        <w:rPr>
          <w:b/>
          <w:lang w:val="uk-UA"/>
        </w:rPr>
        <w:t xml:space="preserve"> рік</w:t>
      </w:r>
    </w:p>
    <w:p w:rsidR="00FC0C40" w:rsidRDefault="00FC0C40" w:rsidP="00FC0C40">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color w:val="auto"/>
                <w:lang w:val="uk-UA"/>
              </w:rPr>
              <w:t>Види суспільно -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b/>
                <w:color w:val="auto"/>
                <w:lang w:val="uk-UA"/>
              </w:rPr>
            </w:pPr>
            <w:r>
              <w:rPr>
                <w:b/>
                <w:lang w:val="uk-UA"/>
              </w:rPr>
              <w:t>Об’єкти</w:t>
            </w: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FC0C40" w:rsidRDefault="00FC0C40" w:rsidP="000D735B">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FC0C40" w:rsidRDefault="00FC0C40" w:rsidP="000D735B">
            <w:pPr>
              <w:widowControl w:val="0"/>
              <w:jc w:val="center"/>
              <w:rPr>
                <w:lang w:val="uk-UA"/>
              </w:rPr>
            </w:pPr>
          </w:p>
          <w:p w:rsidR="00FC0C40" w:rsidRDefault="00FC0C40" w:rsidP="000D735B">
            <w:pPr>
              <w:widowControl w:val="0"/>
              <w:jc w:val="center"/>
              <w:rPr>
                <w:lang w:val="uk-UA"/>
              </w:rPr>
            </w:pPr>
            <w:r>
              <w:rPr>
                <w:lang w:val="uk-UA"/>
              </w:rPr>
              <w:t>Об’єкти соціальної сфери.</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FC0C40" w:rsidRDefault="00FC0C40" w:rsidP="000D735B">
            <w:pPr>
              <w:widowControl w:val="0"/>
              <w:jc w:val="center"/>
              <w:rPr>
                <w:rFonts w:eastAsia="Arial Unicode MS"/>
                <w:color w:val="C00000"/>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FC0C40" w:rsidRDefault="00FC0C40" w:rsidP="000D735B">
            <w:pPr>
              <w:widowControl w:val="0"/>
              <w:jc w:val="center"/>
              <w:rPr>
                <w:rFonts w:eastAsia="Arial Unicode MS"/>
                <w:lang w:val="uk-UA" w:eastAsia="uk-UA" w:bidi="uk-UA"/>
              </w:rPr>
            </w:pPr>
          </w:p>
          <w:p w:rsidR="00FC0C40" w:rsidRDefault="00FC0C40" w:rsidP="000D735B">
            <w:pPr>
              <w:jc w:val="center"/>
              <w:rPr>
                <w:lang w:val="uk-UA"/>
              </w:rPr>
            </w:pPr>
            <w:r>
              <w:rPr>
                <w:lang w:val="uk-UA"/>
              </w:rPr>
              <w:t>Території спортивних та дитячих майданчиків.</w:t>
            </w:r>
          </w:p>
          <w:p w:rsidR="00FC0C40" w:rsidRDefault="00FC0C40" w:rsidP="000D735B">
            <w:pPr>
              <w:jc w:val="center"/>
              <w:rPr>
                <w:color w:val="7030A0"/>
                <w:lang w:val="uk-UA"/>
              </w:rPr>
            </w:pPr>
          </w:p>
          <w:p w:rsidR="00FC0C40" w:rsidRDefault="00FC0C40" w:rsidP="000D735B">
            <w:pPr>
              <w:jc w:val="center"/>
              <w:rPr>
                <w:lang w:val="uk-UA"/>
              </w:rPr>
            </w:pPr>
            <w:r>
              <w:rPr>
                <w:lang w:val="uk-UA"/>
              </w:rPr>
              <w:t xml:space="preserve">Вулиці міста, населених пунктів, дороги, </w:t>
            </w:r>
          </w:p>
          <w:p w:rsidR="00FC0C40" w:rsidRDefault="00FC0C40" w:rsidP="000D735B">
            <w:pPr>
              <w:jc w:val="center"/>
              <w:rPr>
                <w:lang w:val="uk-UA"/>
              </w:rPr>
            </w:pPr>
            <w:r>
              <w:rPr>
                <w:lang w:val="uk-UA"/>
              </w:rPr>
              <w:t>узбіччя доріг</w:t>
            </w:r>
          </w:p>
          <w:p w:rsidR="00FC0C40" w:rsidRDefault="00FC0C40" w:rsidP="000D735B">
            <w:pPr>
              <w:jc w:val="center"/>
              <w:rPr>
                <w:lang w:val="uk-UA"/>
              </w:rPr>
            </w:pPr>
          </w:p>
          <w:p w:rsidR="00FC0C40" w:rsidRDefault="00FC0C40" w:rsidP="000D735B">
            <w:pPr>
              <w:jc w:val="center"/>
              <w:rPr>
                <w:lang w:val="uk-UA"/>
              </w:rPr>
            </w:pPr>
            <w:proofErr w:type="spellStart"/>
            <w:r>
              <w:rPr>
                <w:lang w:val="uk-UA"/>
              </w:rPr>
              <w:t>Вулично</w:t>
            </w:r>
            <w:proofErr w:type="spellEnd"/>
            <w:r>
              <w:rPr>
                <w:lang w:val="uk-UA"/>
              </w:rPr>
              <w:t xml:space="preserve"> – дорожня мережа, тротуари, алеї.</w:t>
            </w:r>
          </w:p>
          <w:p w:rsidR="00FC0C40" w:rsidRDefault="00FC0C40" w:rsidP="000D735B">
            <w:pPr>
              <w:jc w:val="center"/>
              <w:rPr>
                <w:lang w:val="uk-UA"/>
              </w:rPr>
            </w:pPr>
          </w:p>
          <w:p w:rsidR="00FC0C40" w:rsidRDefault="00FC0C40" w:rsidP="000D735B">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FC0C40" w:rsidRDefault="00FC0C40" w:rsidP="000D735B">
            <w:pPr>
              <w:widowControl w:val="0"/>
              <w:jc w:val="center"/>
              <w:rPr>
                <w:rFonts w:eastAsia="Arial Unicode MS"/>
                <w:lang w:val="uk-UA" w:eastAsia="uk-UA" w:bidi="uk-UA"/>
              </w:rPr>
            </w:pPr>
          </w:p>
          <w:p w:rsidR="00FC0C40" w:rsidRDefault="00FC0C40" w:rsidP="000D735B">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FC0C40" w:rsidRDefault="00FC0C40" w:rsidP="000D735B">
            <w:pPr>
              <w:jc w:val="center"/>
              <w:rPr>
                <w:lang w:val="uk-UA"/>
              </w:rPr>
            </w:pPr>
            <w:r>
              <w:rPr>
                <w:lang w:val="uk-UA"/>
              </w:rPr>
              <w:t>Інші об’єкти комунального господарства</w:t>
            </w:r>
          </w:p>
          <w:p w:rsidR="00FC0C40" w:rsidRDefault="00FC0C40" w:rsidP="000D735B">
            <w:pPr>
              <w:shd w:val="clear" w:color="auto" w:fill="FFFFFF"/>
              <w:spacing w:after="125"/>
              <w:rPr>
                <w:lang w:val="uk-UA"/>
              </w:rPr>
            </w:pPr>
            <w:r>
              <w:rPr>
                <w:lang w:val="uk-UA"/>
              </w:rPr>
              <w:t xml:space="preserve"> </w:t>
            </w:r>
          </w:p>
          <w:p w:rsidR="00FC0C40" w:rsidRDefault="00FC0C40" w:rsidP="000D735B">
            <w:pPr>
              <w:shd w:val="clear" w:color="auto" w:fill="FFFFFF"/>
              <w:spacing w:after="125"/>
              <w:rPr>
                <w:color w:val="333333"/>
                <w:lang w:val="uk-UA"/>
              </w:rPr>
            </w:pPr>
            <w:r>
              <w:rPr>
                <w:color w:val="333333"/>
                <w:lang w:val="uk-UA"/>
              </w:rPr>
              <w:t xml:space="preserve"> </w:t>
            </w:r>
          </w:p>
          <w:p w:rsidR="00FC0C40" w:rsidRDefault="00FC0C40" w:rsidP="000D735B">
            <w:pPr>
              <w:pStyle w:val="Default"/>
              <w:jc w:val="both"/>
              <w:rPr>
                <w:lang w:val="uk-UA"/>
              </w:rPr>
            </w:pPr>
          </w:p>
        </w:tc>
      </w:tr>
      <w:tr w:rsidR="00FC0C40" w:rsidRPr="00FB1785"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B1785"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Ремонт вулично-дорожньої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proofErr w:type="spellStart"/>
            <w:r>
              <w:t>Впорядкування</w:t>
            </w:r>
            <w:proofErr w:type="spellEnd"/>
            <w:r>
              <w:t xml:space="preserve"> </w:t>
            </w:r>
            <w:proofErr w:type="spellStart"/>
            <w:r>
              <w:t>територій</w:t>
            </w:r>
            <w:proofErr w:type="spellEnd"/>
            <w:r>
              <w:t xml:space="preserve"> </w:t>
            </w:r>
            <w:proofErr w:type="spellStart"/>
            <w:r>
              <w:t>населених</w:t>
            </w:r>
            <w:proofErr w:type="spellEnd"/>
            <w:r>
              <w:t xml:space="preserve"> </w:t>
            </w:r>
            <w:proofErr w:type="spellStart"/>
            <w:r>
              <w:t>пунктів</w:t>
            </w:r>
            <w:proofErr w:type="spellEnd"/>
            <w:r>
              <w:t xml:space="preserve"> з метою </w:t>
            </w:r>
            <w:proofErr w:type="spellStart"/>
            <w:r>
              <w:t>ліквідації</w:t>
            </w:r>
            <w:proofErr w:type="spellEnd"/>
            <w:r>
              <w:t xml:space="preserve"> </w:t>
            </w:r>
            <w:proofErr w:type="spellStart"/>
            <w:r>
              <w:t>наслідків</w:t>
            </w:r>
            <w:proofErr w:type="spellEnd"/>
            <w:r>
              <w:t xml:space="preserve"> </w:t>
            </w:r>
            <w:proofErr w:type="spellStart"/>
            <w:r>
              <w:t>надзвичайних</w:t>
            </w:r>
            <w:proofErr w:type="spellEnd"/>
            <w:r>
              <w:t xml:space="preserve"> </w:t>
            </w:r>
            <w:proofErr w:type="spellStart"/>
            <w:r>
              <w:t>ситуацій</w:t>
            </w:r>
            <w:proofErr w:type="spellEnd"/>
            <w:r>
              <w:t xml:space="preserve">, </w:t>
            </w:r>
            <w:proofErr w:type="spellStart"/>
            <w:r>
              <w:t>визнаних</w:t>
            </w:r>
            <w:proofErr w:type="spellEnd"/>
            <w:r>
              <w:t xml:space="preserve"> такими у </w:t>
            </w:r>
            <w:proofErr w:type="spellStart"/>
            <w:r>
              <w:t>встановленому</w:t>
            </w:r>
            <w:proofErr w:type="spellEnd"/>
            <w:r>
              <w:t xml:space="preserve"> порядку.</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B1785"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B1785"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FC0C40" w:rsidRDefault="00FC0C40" w:rsidP="000D735B">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RPr="00FB1785" w:rsidTr="000D735B">
        <w:trPr>
          <w:trHeight w:val="919"/>
        </w:trPr>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FC0C40" w:rsidRPr="001B6189" w:rsidRDefault="00FC0C40" w:rsidP="00B61AD1">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tc>
        <w:tc>
          <w:tcPr>
            <w:tcW w:w="0" w:type="auto"/>
            <w:vMerge/>
            <w:tcBorders>
              <w:left w:val="single" w:sz="4" w:space="0" w:color="000000"/>
              <w:bottom w:val="nil"/>
              <w:right w:val="single" w:sz="4" w:space="0" w:color="auto"/>
            </w:tcBorders>
            <w:vAlign w:val="center"/>
          </w:tcPr>
          <w:p w:rsidR="00FC0C40" w:rsidRDefault="00FC0C40" w:rsidP="000D735B">
            <w:pPr>
              <w:rPr>
                <w:color w:val="000000"/>
                <w:lang w:val="uk-UA"/>
              </w:rPr>
            </w:pPr>
          </w:p>
        </w:tc>
      </w:tr>
      <w:tr w:rsidR="00FC0C40" w:rsidTr="00B61AD1">
        <w:tc>
          <w:tcPr>
            <w:tcW w:w="534" w:type="dxa"/>
            <w:tcBorders>
              <w:top w:val="single" w:sz="4" w:space="0" w:color="000000"/>
              <w:left w:val="single" w:sz="4" w:space="0" w:color="000000"/>
              <w:bottom w:val="single" w:sz="4" w:space="0" w:color="auto"/>
              <w:right w:val="single" w:sz="4" w:space="0" w:color="000000"/>
            </w:tcBorders>
          </w:tcPr>
          <w:p w:rsidR="00FC0C40" w:rsidRDefault="00FC0C40" w:rsidP="000D735B">
            <w:pPr>
              <w:pStyle w:val="Default"/>
              <w:jc w:val="center"/>
              <w:rPr>
                <w:lang w:val="uk-UA"/>
              </w:rPr>
            </w:pPr>
            <w:r>
              <w:rPr>
                <w:lang w:val="uk-UA"/>
              </w:rPr>
              <w:t>9</w:t>
            </w:r>
          </w:p>
        </w:tc>
        <w:tc>
          <w:tcPr>
            <w:tcW w:w="6237" w:type="dxa"/>
            <w:tcBorders>
              <w:top w:val="single" w:sz="4" w:space="0" w:color="000000"/>
              <w:left w:val="single" w:sz="4" w:space="0" w:color="000000"/>
              <w:bottom w:val="single" w:sz="4" w:space="0" w:color="auto"/>
              <w:right w:val="single" w:sz="4" w:space="0" w:color="000000"/>
            </w:tcBorders>
          </w:tcPr>
          <w:p w:rsidR="00B61AD1" w:rsidRDefault="00FC0C40" w:rsidP="00EC3B1A">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single" w:sz="4" w:space="0" w:color="auto"/>
              <w:right w:val="single" w:sz="4" w:space="0" w:color="auto"/>
            </w:tcBorders>
            <w:vAlign w:val="center"/>
          </w:tcPr>
          <w:p w:rsidR="00FC0C40" w:rsidRDefault="00FC0C40" w:rsidP="000D735B">
            <w:pPr>
              <w:rPr>
                <w:color w:val="000000"/>
                <w:lang w:val="uk-UA"/>
              </w:rPr>
            </w:pPr>
          </w:p>
        </w:tc>
      </w:tr>
      <w:tr w:rsidR="00FC0C40" w:rsidTr="00B61AD1">
        <w:trPr>
          <w:trHeight w:val="600"/>
        </w:trPr>
        <w:tc>
          <w:tcPr>
            <w:tcW w:w="534" w:type="dxa"/>
            <w:tcBorders>
              <w:top w:val="single" w:sz="4" w:space="0" w:color="auto"/>
              <w:left w:val="single" w:sz="4" w:space="0" w:color="auto"/>
              <w:bottom w:val="single" w:sz="4" w:space="0" w:color="auto"/>
              <w:right w:val="single" w:sz="4" w:space="0" w:color="auto"/>
            </w:tcBorders>
          </w:tcPr>
          <w:p w:rsidR="00FC0C40" w:rsidRDefault="00FC0C40" w:rsidP="000D735B">
            <w:pPr>
              <w:pStyle w:val="Default"/>
              <w:jc w:val="center"/>
              <w:rPr>
                <w:lang w:val="uk-UA"/>
              </w:rPr>
            </w:pPr>
            <w:r>
              <w:rPr>
                <w:lang w:val="uk-UA"/>
              </w:rPr>
              <w:t>10</w:t>
            </w:r>
          </w:p>
        </w:tc>
        <w:tc>
          <w:tcPr>
            <w:tcW w:w="6237" w:type="dxa"/>
            <w:tcBorders>
              <w:top w:val="single" w:sz="4" w:space="0" w:color="auto"/>
              <w:left w:val="single" w:sz="4" w:space="0" w:color="auto"/>
              <w:bottom w:val="single" w:sz="4" w:space="0" w:color="auto"/>
              <w:right w:val="single" w:sz="4" w:space="0" w:color="000000"/>
            </w:tcBorders>
          </w:tcPr>
          <w:p w:rsidR="00FC0C40" w:rsidRDefault="00FC0C40" w:rsidP="000D735B">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single" w:sz="4" w:space="0" w:color="auto"/>
              <w:right w:val="single" w:sz="4" w:space="0" w:color="auto"/>
            </w:tcBorders>
            <w:vAlign w:val="center"/>
          </w:tcPr>
          <w:p w:rsidR="00FC0C40" w:rsidRDefault="00FC0C40" w:rsidP="000D735B">
            <w:pPr>
              <w:rPr>
                <w:color w:val="000000"/>
                <w:lang w:val="uk-UA"/>
              </w:rPr>
            </w:pPr>
          </w:p>
        </w:tc>
      </w:tr>
      <w:tr w:rsidR="00FC0C40" w:rsidRPr="00FB1785" w:rsidTr="00B61AD1">
        <w:trPr>
          <w:trHeight w:val="720"/>
        </w:trPr>
        <w:tc>
          <w:tcPr>
            <w:tcW w:w="534" w:type="dxa"/>
            <w:tcBorders>
              <w:top w:val="single" w:sz="4" w:space="0" w:color="auto"/>
              <w:left w:val="single" w:sz="4" w:space="0" w:color="000000"/>
              <w:bottom w:val="single" w:sz="4" w:space="0" w:color="000000"/>
              <w:right w:val="single" w:sz="4" w:space="0" w:color="auto"/>
            </w:tcBorders>
          </w:tcPr>
          <w:p w:rsidR="00FC0C40" w:rsidRDefault="00FC0C40" w:rsidP="000D735B">
            <w:pPr>
              <w:pStyle w:val="Default"/>
              <w:jc w:val="center"/>
              <w:rPr>
                <w:lang w:val="uk-UA"/>
              </w:rPr>
            </w:pPr>
            <w:r>
              <w:rPr>
                <w:lang w:val="uk-UA"/>
              </w:rPr>
              <w:lastRenderedPageBreak/>
              <w:t>11</w:t>
            </w:r>
          </w:p>
        </w:tc>
        <w:tc>
          <w:tcPr>
            <w:tcW w:w="6237" w:type="dxa"/>
            <w:tcBorders>
              <w:top w:val="single" w:sz="4" w:space="0" w:color="auto"/>
              <w:left w:val="single" w:sz="4" w:space="0" w:color="auto"/>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матеріалом на прибудинкових територіях,  загального користування</w:t>
            </w:r>
            <w:r>
              <w:rPr>
                <w:lang w:val="uk-UA"/>
              </w:rPr>
              <w:t>.</w:t>
            </w:r>
          </w:p>
        </w:tc>
        <w:tc>
          <w:tcPr>
            <w:tcW w:w="0" w:type="auto"/>
            <w:vMerge w:val="restart"/>
            <w:tcBorders>
              <w:top w:val="single" w:sz="4" w:space="0" w:color="auto"/>
              <w:left w:val="single" w:sz="4" w:space="0" w:color="auto"/>
              <w:right w:val="single" w:sz="4" w:space="0" w:color="auto"/>
            </w:tcBorders>
            <w:vAlign w:val="center"/>
          </w:tcPr>
          <w:p w:rsidR="00FC0C40" w:rsidRDefault="00FC0C40" w:rsidP="000D735B">
            <w:pPr>
              <w:pStyle w:val="Default"/>
              <w:jc w:val="both"/>
              <w:rPr>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12</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RPr="00FB1785"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 на  прибудинкових територіях  та  загального користування</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FC0C40" w:rsidRDefault="00FC0C40" w:rsidP="000D735B">
            <w:pPr>
              <w:rPr>
                <w:color w:val="000000"/>
                <w:lang w:val="uk-UA"/>
              </w:rPr>
            </w:pPr>
          </w:p>
        </w:tc>
      </w:tr>
      <w:tr w:rsidR="00FC0C40" w:rsidTr="000D735B">
        <w:tc>
          <w:tcPr>
            <w:tcW w:w="534" w:type="dxa"/>
            <w:tcBorders>
              <w:top w:val="single" w:sz="4" w:space="0" w:color="000000"/>
              <w:left w:val="single" w:sz="4" w:space="0" w:color="000000"/>
              <w:bottom w:val="single" w:sz="4" w:space="0" w:color="000000"/>
              <w:right w:val="single" w:sz="4" w:space="0" w:color="000000"/>
            </w:tcBorders>
          </w:tcPr>
          <w:p w:rsidR="00FC0C40" w:rsidRDefault="00FC0C40" w:rsidP="000D735B">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FC0C40" w:rsidRDefault="00FC0C40" w:rsidP="000D735B">
            <w:pPr>
              <w:jc w:val="both"/>
              <w:rPr>
                <w:lang w:val="uk-UA"/>
              </w:rPr>
            </w:pPr>
            <w:r>
              <w:rPr>
                <w:lang w:val="uk-UA"/>
              </w:rPr>
              <w:t>Інші в</w:t>
            </w:r>
            <w:r w:rsidR="00B9176F">
              <w:rPr>
                <w:lang w:val="uk-UA"/>
              </w:rPr>
              <w:t>иди загальнодоступних суспільно-</w:t>
            </w:r>
            <w:r>
              <w:rPr>
                <w:lang w:val="uk-UA"/>
              </w:rPr>
              <w:t>корисних оплачув</w:t>
            </w:r>
            <w:r w:rsidR="00B9176F">
              <w:rPr>
                <w:lang w:val="uk-UA"/>
              </w:rPr>
              <w:t>аних робіт, які мають суспільно-</w:t>
            </w:r>
            <w:r>
              <w:rPr>
                <w:lang w:val="uk-UA"/>
              </w:rPr>
              <w:t>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FC0C40" w:rsidRDefault="00FC0C40" w:rsidP="000D735B">
            <w:pPr>
              <w:rPr>
                <w:color w:val="000000"/>
                <w:lang w:val="uk-UA"/>
              </w:rPr>
            </w:pPr>
          </w:p>
        </w:tc>
      </w:tr>
    </w:tbl>
    <w:p w:rsidR="00FC0C40" w:rsidRDefault="00FC0C40" w:rsidP="00FC0C40">
      <w:pPr>
        <w:pStyle w:val="Default"/>
        <w:ind w:firstLine="708"/>
        <w:jc w:val="both"/>
        <w:rPr>
          <w:b/>
          <w:lang w:val="uk-UA"/>
        </w:rPr>
      </w:pPr>
    </w:p>
    <w:p w:rsidR="00FC0C40" w:rsidRDefault="00FC0C40" w:rsidP="00FC0C40">
      <w:pPr>
        <w:pStyle w:val="Default"/>
        <w:ind w:firstLine="708"/>
        <w:jc w:val="both"/>
        <w:rPr>
          <w:b/>
          <w:lang w:val="uk-UA"/>
        </w:rPr>
      </w:pPr>
    </w:p>
    <w:p w:rsidR="00FC0C40" w:rsidRPr="00543E71" w:rsidRDefault="00384A68" w:rsidP="00FC0C40">
      <w:pPr>
        <w:pStyle w:val="a5"/>
        <w:shd w:val="clear" w:color="auto" w:fill="FFFFFF"/>
        <w:spacing w:before="0" w:beforeAutospacing="0" w:after="0" w:afterAutospacing="0"/>
        <w:textAlignment w:val="baseline"/>
        <w:rPr>
          <w:b/>
          <w:lang w:val="uk-UA"/>
        </w:rPr>
      </w:pPr>
      <w:r>
        <w:rPr>
          <w:b/>
          <w:lang w:val="uk-UA"/>
        </w:rPr>
        <w:t xml:space="preserve">Міський голова                                 </w:t>
      </w:r>
      <w:r w:rsidR="00FB1785">
        <w:rPr>
          <w:b/>
          <w:lang w:val="uk-UA"/>
        </w:rPr>
        <w:t xml:space="preserve"> </w:t>
      </w:r>
      <w:r>
        <w:rPr>
          <w:b/>
          <w:lang w:val="uk-UA"/>
        </w:rPr>
        <w:t xml:space="preserve">                                         Олена БУТУРЛИМ</w:t>
      </w:r>
    </w:p>
    <w:p w:rsidR="00FC0C40" w:rsidRDefault="00FC0C40" w:rsidP="00FC0C40">
      <w:pPr>
        <w:pStyle w:val="Default"/>
        <w:ind w:hanging="142"/>
        <w:jc w:val="both"/>
        <w:rPr>
          <w:b/>
          <w:lang w:val="uk-UA"/>
        </w:rPr>
      </w:pPr>
      <w:bookmarkStart w:id="0" w:name="_GoBack"/>
      <w:bookmarkEnd w:id="0"/>
    </w:p>
    <w:sectPr w:rsidR="00FC0C40" w:rsidSect="00181849">
      <w:headerReference w:type="default" r:id="rId9"/>
      <w:pgSz w:w="11906" w:h="16838"/>
      <w:pgMar w:top="1134" w:right="567"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B4" w:rsidRDefault="00833EB4" w:rsidP="001B6189">
      <w:r>
        <w:separator/>
      </w:r>
    </w:p>
  </w:endnote>
  <w:endnote w:type="continuationSeparator" w:id="0">
    <w:p w:rsidR="00833EB4" w:rsidRDefault="00833EB4" w:rsidP="001B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B4" w:rsidRDefault="00833EB4" w:rsidP="001B6189">
      <w:r>
        <w:separator/>
      </w:r>
    </w:p>
  </w:footnote>
  <w:footnote w:type="continuationSeparator" w:id="0">
    <w:p w:rsidR="00833EB4" w:rsidRDefault="00833EB4" w:rsidP="001B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9" w:rsidRPr="001B6189" w:rsidRDefault="001B6189">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C1C0260"/>
    <w:multiLevelType w:val="hybridMultilevel"/>
    <w:tmpl w:val="12D2749A"/>
    <w:lvl w:ilvl="0" w:tplc="AC70F4A2">
      <w:start w:val="4"/>
      <w:numFmt w:val="decimal"/>
      <w:lvlText w:val="%1."/>
      <w:lvlJc w:val="left"/>
      <w:pPr>
        <w:tabs>
          <w:tab w:val="num" w:pos="960"/>
        </w:tabs>
        <w:ind w:left="960" w:hanging="36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40"/>
    <w:rsid w:val="00133782"/>
    <w:rsid w:val="00137872"/>
    <w:rsid w:val="00181849"/>
    <w:rsid w:val="001B4D29"/>
    <w:rsid w:val="001B6189"/>
    <w:rsid w:val="00375509"/>
    <w:rsid w:val="00384A68"/>
    <w:rsid w:val="00427D05"/>
    <w:rsid w:val="0045554A"/>
    <w:rsid w:val="005E028C"/>
    <w:rsid w:val="006978BD"/>
    <w:rsid w:val="00734FC6"/>
    <w:rsid w:val="00833EB4"/>
    <w:rsid w:val="00843204"/>
    <w:rsid w:val="009F2C1E"/>
    <w:rsid w:val="00A753F6"/>
    <w:rsid w:val="00B6035E"/>
    <w:rsid w:val="00B61AD1"/>
    <w:rsid w:val="00B9176F"/>
    <w:rsid w:val="00BD2081"/>
    <w:rsid w:val="00C032AD"/>
    <w:rsid w:val="00CA22D2"/>
    <w:rsid w:val="00D43A67"/>
    <w:rsid w:val="00D44DA1"/>
    <w:rsid w:val="00E12719"/>
    <w:rsid w:val="00E25975"/>
    <w:rsid w:val="00EC3B1A"/>
    <w:rsid w:val="00EF07D4"/>
    <w:rsid w:val="00FB1785"/>
    <w:rsid w:val="00FC0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4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C0C40"/>
    <w:pPr>
      <w:keepNext/>
      <w:jc w:val="center"/>
      <w:outlineLvl w:val="0"/>
    </w:pPr>
    <w:rPr>
      <w:b/>
      <w:sz w:val="28"/>
      <w:szCs w:val="28"/>
    </w:rPr>
  </w:style>
  <w:style w:type="paragraph" w:styleId="3">
    <w:name w:val="heading 3"/>
    <w:basedOn w:val="a"/>
    <w:next w:val="a"/>
    <w:link w:val="30"/>
    <w:qFormat/>
    <w:rsid w:val="00FC0C40"/>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C40"/>
    <w:rPr>
      <w:rFonts w:ascii="Times New Roman" w:eastAsia="Times New Roman" w:hAnsi="Times New Roman" w:cs="Times New Roman"/>
      <w:b/>
      <w:sz w:val="28"/>
      <w:szCs w:val="28"/>
      <w:lang w:val="ru-RU" w:eastAsia="ru-RU"/>
    </w:rPr>
  </w:style>
  <w:style w:type="character" w:customStyle="1" w:styleId="30">
    <w:name w:val="Заголовок 3 Знак"/>
    <w:basedOn w:val="a0"/>
    <w:link w:val="3"/>
    <w:rsid w:val="00FC0C40"/>
    <w:rPr>
      <w:rFonts w:ascii="Arial" w:eastAsia="Times New Roman" w:hAnsi="Arial" w:cs="Arial"/>
      <w:b/>
      <w:bCs/>
      <w:sz w:val="26"/>
      <w:szCs w:val="26"/>
      <w:lang w:eastAsia="ru-RU"/>
    </w:rPr>
  </w:style>
  <w:style w:type="paragraph" w:styleId="a3">
    <w:name w:val="Body Text"/>
    <w:basedOn w:val="a"/>
    <w:link w:val="a4"/>
    <w:rsid w:val="00FC0C40"/>
    <w:pPr>
      <w:jc w:val="both"/>
    </w:pPr>
    <w:rPr>
      <w:lang w:val="uk-UA"/>
    </w:rPr>
  </w:style>
  <w:style w:type="character" w:customStyle="1" w:styleId="a4">
    <w:name w:val="Основной текст Знак"/>
    <w:basedOn w:val="a0"/>
    <w:link w:val="a3"/>
    <w:rsid w:val="00FC0C40"/>
    <w:rPr>
      <w:rFonts w:ascii="Times New Roman" w:eastAsia="Times New Roman" w:hAnsi="Times New Roman" w:cs="Times New Roman"/>
      <w:sz w:val="24"/>
      <w:szCs w:val="24"/>
      <w:lang w:eastAsia="ru-RU"/>
    </w:rPr>
  </w:style>
  <w:style w:type="paragraph" w:styleId="2">
    <w:name w:val="Body Text 2"/>
    <w:basedOn w:val="a"/>
    <w:link w:val="20"/>
    <w:rsid w:val="00FC0C40"/>
    <w:pPr>
      <w:jc w:val="both"/>
    </w:pPr>
    <w:rPr>
      <w:lang w:val="uk-UA"/>
    </w:rPr>
  </w:style>
  <w:style w:type="character" w:customStyle="1" w:styleId="20">
    <w:name w:val="Основной текст 2 Знак"/>
    <w:basedOn w:val="a0"/>
    <w:link w:val="2"/>
    <w:rsid w:val="00FC0C40"/>
    <w:rPr>
      <w:rFonts w:ascii="Times New Roman" w:eastAsia="Times New Roman" w:hAnsi="Times New Roman" w:cs="Times New Roman"/>
      <w:sz w:val="24"/>
      <w:szCs w:val="24"/>
      <w:lang w:eastAsia="ru-RU"/>
    </w:rPr>
  </w:style>
  <w:style w:type="paragraph" w:styleId="a5">
    <w:name w:val="Normal (Web)"/>
    <w:basedOn w:val="a"/>
    <w:uiPriority w:val="99"/>
    <w:rsid w:val="00FC0C40"/>
    <w:pPr>
      <w:spacing w:before="100" w:beforeAutospacing="1" w:after="100" w:afterAutospacing="1"/>
    </w:pPr>
  </w:style>
  <w:style w:type="paragraph" w:customStyle="1" w:styleId="Default">
    <w:name w:val="Default"/>
    <w:rsid w:val="00FC0C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FC0C40"/>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1B6189"/>
    <w:pPr>
      <w:tabs>
        <w:tab w:val="center" w:pos="4819"/>
        <w:tab w:val="right" w:pos="9639"/>
      </w:tabs>
    </w:pPr>
  </w:style>
  <w:style w:type="character" w:customStyle="1" w:styleId="a8">
    <w:name w:val="Верхний колонтитул Знак"/>
    <w:basedOn w:val="a0"/>
    <w:link w:val="a7"/>
    <w:uiPriority w:val="99"/>
    <w:rsid w:val="001B6189"/>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B6189"/>
    <w:pPr>
      <w:tabs>
        <w:tab w:val="center" w:pos="4819"/>
        <w:tab w:val="right" w:pos="9639"/>
      </w:tabs>
    </w:pPr>
  </w:style>
  <w:style w:type="character" w:customStyle="1" w:styleId="aa">
    <w:name w:val="Нижний колонтитул Знак"/>
    <w:basedOn w:val="a0"/>
    <w:link w:val="a9"/>
    <w:uiPriority w:val="99"/>
    <w:rsid w:val="001B618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1B6189"/>
    <w:rPr>
      <w:rFonts w:ascii="Segoe UI" w:hAnsi="Segoe UI" w:cs="Segoe UI"/>
      <w:sz w:val="18"/>
      <w:szCs w:val="18"/>
    </w:rPr>
  </w:style>
  <w:style w:type="character" w:customStyle="1" w:styleId="ac">
    <w:name w:val="Текст выноски Знак"/>
    <w:basedOn w:val="a0"/>
    <w:link w:val="ab"/>
    <w:uiPriority w:val="99"/>
    <w:semiHidden/>
    <w:rsid w:val="001B618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3566">
      <w:bodyDiv w:val="1"/>
      <w:marLeft w:val="0"/>
      <w:marRight w:val="0"/>
      <w:marTop w:val="0"/>
      <w:marBottom w:val="0"/>
      <w:divBdr>
        <w:top w:val="none" w:sz="0" w:space="0" w:color="auto"/>
        <w:left w:val="none" w:sz="0" w:space="0" w:color="auto"/>
        <w:bottom w:val="none" w:sz="0" w:space="0" w:color="auto"/>
        <w:right w:val="none" w:sz="0" w:space="0" w:color="auto"/>
      </w:divBdr>
    </w:div>
    <w:div w:id="1185944007">
      <w:bodyDiv w:val="1"/>
      <w:marLeft w:val="0"/>
      <w:marRight w:val="0"/>
      <w:marTop w:val="0"/>
      <w:marBottom w:val="0"/>
      <w:divBdr>
        <w:top w:val="none" w:sz="0" w:space="0" w:color="auto"/>
        <w:left w:val="none" w:sz="0" w:space="0" w:color="auto"/>
        <w:bottom w:val="none" w:sz="0" w:space="0" w:color="auto"/>
        <w:right w:val="none" w:sz="0" w:space="0" w:color="auto"/>
      </w:divBdr>
    </w:div>
    <w:div w:id="15397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URIST</cp:lastModifiedBy>
  <cp:revision>13</cp:revision>
  <cp:lastPrinted>2023-01-19T13:57:00Z</cp:lastPrinted>
  <dcterms:created xsi:type="dcterms:W3CDTF">2023-01-16T09:37:00Z</dcterms:created>
  <dcterms:modified xsi:type="dcterms:W3CDTF">2023-01-24T14:52:00Z</dcterms:modified>
</cp:coreProperties>
</file>